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84" w:rsidRPr="00F43A84" w:rsidRDefault="00B940BF" w:rsidP="00F43A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ПРИМЕР </w:t>
      </w:r>
      <w:r w:rsidR="00F43A84" w:rsidRPr="00F43A84">
        <w:rPr>
          <w:rFonts w:ascii="Times New Roman" w:eastAsia="Times New Roman" w:hAnsi="Times New Roman" w:cs="Times New Roman"/>
          <w:bCs/>
          <w:sz w:val="28"/>
          <w:szCs w:val="28"/>
          <w:lang/>
        </w:rPr>
        <w:t>ТЕХНИЧЕСКО</w:t>
      </w: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>ГО</w:t>
      </w:r>
      <w:r w:rsidR="00F43A84" w:rsidRPr="00F43A8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ЗАДАНИ</w:t>
      </w: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>Я</w:t>
      </w:r>
      <w:r w:rsidR="00F43A84" w:rsidRPr="00F43A84"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 </w:t>
      </w:r>
    </w:p>
    <w:p w:rsidR="00F43A84" w:rsidRPr="00F43A84" w:rsidRDefault="00F43A84" w:rsidP="00F43A84">
      <w:pPr>
        <w:tabs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F43A84">
        <w:rPr>
          <w:rFonts w:ascii="Times New Roman" w:eastAsia="Times New Roman" w:hAnsi="Times New Roman" w:cs="Times New Roman"/>
          <w:bCs/>
          <w:sz w:val="28"/>
          <w:szCs w:val="28"/>
          <w:lang/>
        </w:rPr>
        <w:t>на проектирование</w:t>
      </w: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изготовление</w:t>
      </w:r>
    </w:p>
    <w:p w:rsidR="00F43A84" w:rsidRDefault="00A12D7F" w:rsidP="00F43A84">
      <w:pPr>
        <w:tabs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>камеры полимеризации</w:t>
      </w:r>
    </w:p>
    <w:p w:rsidR="00F43A84" w:rsidRPr="00F43A84" w:rsidRDefault="00F43A84" w:rsidP="00F43A84">
      <w:pPr>
        <w:tabs>
          <w:tab w:val="center" w:pos="496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43A84" w:rsidRPr="00F43A84" w:rsidRDefault="00F43A84" w:rsidP="00F43A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43A84">
        <w:rPr>
          <w:rFonts w:ascii="Times New Roman" w:eastAsia="Calibri" w:hAnsi="Times New Roman" w:cs="Times New Roman"/>
          <w:b/>
          <w:sz w:val="28"/>
          <w:szCs w:val="28"/>
        </w:rPr>
        <w:t>Предмет закупки, требования к предмету за</w:t>
      </w:r>
      <w:r>
        <w:rPr>
          <w:rFonts w:ascii="Times New Roman" w:eastAsia="Calibri" w:hAnsi="Times New Roman" w:cs="Times New Roman"/>
          <w:b/>
          <w:sz w:val="28"/>
          <w:szCs w:val="28"/>
        </w:rPr>
        <w:t>дания</w:t>
      </w:r>
      <w:r w:rsidRPr="00F43A8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946"/>
        <w:gridCol w:w="2551"/>
      </w:tblGrid>
      <w:tr w:rsidR="00F43A84" w:rsidRPr="00F43A84" w:rsidTr="004177AE">
        <w:trPr>
          <w:trHeight w:val="607"/>
        </w:trPr>
        <w:tc>
          <w:tcPr>
            <w:tcW w:w="567" w:type="dxa"/>
            <w:shd w:val="clear" w:color="auto" w:fill="auto"/>
            <w:vAlign w:val="center"/>
          </w:tcPr>
          <w:p w:rsidR="00F43A84" w:rsidRPr="00F43A84" w:rsidRDefault="00F43A84" w:rsidP="00F43A8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A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A8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A84">
              <w:rPr>
                <w:rFonts w:ascii="Times New Roman" w:eastAsia="Calibri" w:hAnsi="Times New Roman" w:cs="Times New Roman"/>
                <w:sz w:val="28"/>
                <w:szCs w:val="28"/>
              </w:rPr>
              <w:t>Кол-во, шт.</w:t>
            </w:r>
          </w:p>
        </w:tc>
      </w:tr>
      <w:tr w:rsidR="00F43A84" w:rsidRPr="00F43A84" w:rsidTr="004177AE">
        <w:tc>
          <w:tcPr>
            <w:tcW w:w="567" w:type="dxa"/>
            <w:shd w:val="clear" w:color="auto" w:fill="auto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A8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и</w:t>
            </w:r>
            <w:r w:rsidRPr="00F43A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изготовление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/>
              </w:rPr>
              <w:t>технологической линии полимерной 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/>
              </w:rPr>
              <w:t>окрас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/>
              </w:rPr>
              <w:t>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:rsidR="00F43A84" w:rsidRPr="00F43A84" w:rsidRDefault="00F43A84" w:rsidP="00F43A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43A84">
        <w:rPr>
          <w:rFonts w:ascii="Times New Roman" w:eastAsia="Calibri" w:hAnsi="Times New Roman" w:cs="Times New Roman"/>
          <w:b/>
          <w:sz w:val="28"/>
          <w:szCs w:val="28"/>
        </w:rPr>
        <w:t>Назначение:</w:t>
      </w:r>
    </w:p>
    <w:p w:rsidR="00F43A84" w:rsidRPr="00F43A84" w:rsidRDefault="00F43A84" w:rsidP="00F43A84">
      <w:pPr>
        <w:spacing w:after="0" w:line="240" w:lineRule="auto"/>
        <w:ind w:left="644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A84" w:rsidRPr="00F43A84" w:rsidRDefault="00F43A84" w:rsidP="00F43A84">
      <w:pPr>
        <w:spacing w:after="0" w:line="240" w:lineRule="auto"/>
        <w:ind w:left="646" w:righ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Окраска</w:t>
      </w:r>
      <w:r w:rsidRPr="00F43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деталей 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 стали</w:t>
      </w:r>
      <w:r w:rsidRPr="00F43A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43A84" w:rsidRPr="00F43A84" w:rsidRDefault="00F43A84" w:rsidP="00F43A84">
      <w:pPr>
        <w:spacing w:after="0" w:line="240" w:lineRule="auto"/>
        <w:ind w:left="6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43A84" w:rsidRPr="00F43A84" w:rsidRDefault="00F43A84" w:rsidP="00F43A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3A84">
        <w:rPr>
          <w:rFonts w:ascii="Times New Roman" w:eastAsia="Calibri" w:hAnsi="Times New Roman" w:cs="Times New Roman"/>
          <w:b/>
          <w:sz w:val="28"/>
          <w:szCs w:val="28"/>
        </w:rPr>
        <w:t>Общие требования к оборудованию</w:t>
      </w:r>
    </w:p>
    <w:p w:rsidR="00F43A84" w:rsidRPr="00F43A84" w:rsidRDefault="00F43A84" w:rsidP="00F43A84">
      <w:pPr>
        <w:spacing w:after="0" w:line="240" w:lineRule="auto"/>
        <w:ind w:left="6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Поставляемое оборудование должно быть новым (товаром, который не был в употреблении, в ремонте, в том </w:t>
      </w:r>
      <w:proofErr w:type="gramStart"/>
      <w:r w:rsidRPr="00F43A84">
        <w:rPr>
          <w:rFonts w:ascii="Times New Roman" w:eastAsia="Calibri" w:hAnsi="Times New Roman" w:cs="Times New Roman"/>
          <w:sz w:val="24"/>
          <w:szCs w:val="24"/>
        </w:rPr>
        <w:t>числе</w:t>
      </w:r>
      <w:proofErr w:type="gramEnd"/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F43A84" w:rsidRPr="00F43A84" w:rsidRDefault="00F43A84" w:rsidP="00F43A84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>Поставляемое оборудование должно соответствовать требованиям настоящего технического задания.</w:t>
      </w:r>
    </w:p>
    <w:p w:rsidR="00F43A84" w:rsidRPr="00F43A84" w:rsidRDefault="00F43A84" w:rsidP="00F43A84">
      <w:pPr>
        <w:spacing w:after="0" w:line="240" w:lineRule="auto"/>
        <w:ind w:left="6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>Не допускается использование бывших в эксплуатации или восстановленных комплектующих, узлов, агрегатов, в том числе базовых конструкций оборудования.</w:t>
      </w:r>
    </w:p>
    <w:p w:rsidR="00F43A84" w:rsidRPr="00F43A84" w:rsidRDefault="00F43A84" w:rsidP="00F43A84">
      <w:pPr>
        <w:spacing w:after="0" w:line="240" w:lineRule="auto"/>
        <w:ind w:left="6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>Температурный режим работы оборудования - +5...+35°С.</w:t>
      </w:r>
    </w:p>
    <w:p w:rsidR="00F43A84" w:rsidRPr="00B940BF" w:rsidRDefault="00F43A84" w:rsidP="00F43A84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A84" w:rsidRPr="00F43A84" w:rsidRDefault="00160E50" w:rsidP="00F43A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Условия поставки:</w:t>
      </w:r>
    </w:p>
    <w:p w:rsidR="00F43A84" w:rsidRPr="00F43A84" w:rsidRDefault="00F43A84" w:rsidP="00F43A84">
      <w:pPr>
        <w:spacing w:after="0" w:line="240" w:lineRule="auto"/>
        <w:ind w:left="6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>Место поставки:</w:t>
      </w:r>
      <w:proofErr w:type="gramStart"/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 г., ул. , д. .</w:t>
      </w:r>
    </w:p>
    <w:p w:rsidR="00F43A84" w:rsidRPr="00F43A84" w:rsidRDefault="00F43A84" w:rsidP="00F43A84">
      <w:pPr>
        <w:spacing w:after="0" w:line="240" w:lineRule="auto"/>
        <w:ind w:left="64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Срок поставки: </w:t>
      </w:r>
      <w:proofErr w:type="gramStart"/>
      <w:r w:rsidRPr="00F43A84">
        <w:rPr>
          <w:rFonts w:ascii="Times New Roman" w:eastAsia="Calibri" w:hAnsi="Times New Roman" w:cs="Times New Roman"/>
          <w:sz w:val="24"/>
          <w:szCs w:val="24"/>
        </w:rPr>
        <w:t>Минимальный</w:t>
      </w:r>
      <w:proofErr w:type="gramEnd"/>
      <w:r w:rsidRPr="00F43A84">
        <w:rPr>
          <w:rFonts w:ascii="Times New Roman" w:eastAsia="Calibri" w:hAnsi="Times New Roman" w:cs="Times New Roman"/>
          <w:sz w:val="24"/>
          <w:szCs w:val="24"/>
        </w:rPr>
        <w:t>, но не более 6 месяцев с момента получения аванса.</w:t>
      </w:r>
    </w:p>
    <w:p w:rsidR="00F43A84" w:rsidRPr="00F43A84" w:rsidRDefault="00F43A84" w:rsidP="00F43A84">
      <w:pPr>
        <w:spacing w:after="0" w:line="240" w:lineRule="auto"/>
        <w:ind w:left="64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3A84" w:rsidRPr="00F43A84" w:rsidRDefault="00F43A84" w:rsidP="00F43A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43A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Условия оплаты:</w:t>
      </w:r>
      <w:r w:rsidR="00B940B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F43A84">
        <w:rPr>
          <w:rFonts w:ascii="Times New Roman" w:eastAsia="Calibri" w:hAnsi="Times New Roman" w:cs="Times New Roman"/>
          <w:color w:val="000000"/>
          <w:sz w:val="24"/>
          <w:szCs w:val="24"/>
        </w:rPr>
        <w:t>согласно договор</w:t>
      </w:r>
      <w:r w:rsidR="00B940BF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</w:p>
    <w:p w:rsidR="00F43A84" w:rsidRPr="00F43A84" w:rsidRDefault="00F43A84" w:rsidP="00F43A84">
      <w:pPr>
        <w:spacing w:after="0" w:line="240" w:lineRule="auto"/>
        <w:ind w:left="644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F43A84" w:rsidRPr="00F43A84" w:rsidRDefault="00F43A84" w:rsidP="00F43A8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43A84">
        <w:rPr>
          <w:rFonts w:ascii="Times New Roman" w:eastAsia="Calibri" w:hAnsi="Times New Roman" w:cs="Times New Roman"/>
          <w:b/>
          <w:sz w:val="28"/>
          <w:szCs w:val="28"/>
        </w:rPr>
        <w:t>Функциональные и/или технические требования к продукции:</w:t>
      </w:r>
    </w:p>
    <w:tbl>
      <w:tblPr>
        <w:tblW w:w="9210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623"/>
        <w:gridCol w:w="3251"/>
        <w:gridCol w:w="1001"/>
        <w:gridCol w:w="2267"/>
        <w:gridCol w:w="2068"/>
      </w:tblGrid>
      <w:tr w:rsidR="00F43A84" w:rsidRPr="00F43A84" w:rsidTr="004177AE">
        <w:trPr>
          <w:cantSplit/>
          <w:tblHeader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Требования / параметры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Размерность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Значение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Допустимое отклонение</w:t>
            </w:r>
          </w:p>
        </w:tc>
      </w:tr>
      <w:tr w:rsidR="00F43A84" w:rsidRPr="00F43A84" w:rsidTr="004177AE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tabs>
                <w:tab w:val="left" w:pos="85"/>
                <w:tab w:val="left" w:pos="24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Габаритные размеры с учетом расположения вентиляционных агрегатов сбоку камеры (</w:t>
            </w:r>
            <w:proofErr w:type="spellStart"/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ШхДхВ</w:t>
            </w:r>
            <w:proofErr w:type="spellEnd"/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 не более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43A84" w:rsidRPr="00F43A84" w:rsidTr="004177AE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Размеры рабочей зоны </w:t>
            </w:r>
          </w:p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Габаритные размеры камеры</w:t>
            </w:r>
          </w:p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ШхДхВ</w:t>
            </w:r>
            <w:proofErr w:type="spellEnd"/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6442CD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F43A84"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900х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  <w:r w:rsidR="00F43A84"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00х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F43A84"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F43A84" w:rsidRPr="00F43A84" w:rsidRDefault="00AD226D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43A84" w:rsidRPr="00F43A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  <w:r w:rsidR="00F43A84"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43A84"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000х3</w:t>
            </w:r>
            <w:r w:rsidR="006442C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F43A84"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43A84" w:rsidRPr="00F43A84" w:rsidTr="004177AE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камеры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тупиковая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43A84" w:rsidRPr="00F43A84" w:rsidTr="004177AE">
        <w:trPr>
          <w:cantSplit/>
          <w:trHeight w:val="386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Ворота распашные (</w:t>
            </w:r>
            <w:proofErr w:type="spellStart"/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ШхВ</w:t>
            </w:r>
            <w:proofErr w:type="spellEnd"/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6442CD" w:rsidP="0064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43A84"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00х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F43A84"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43A84" w:rsidRPr="00F43A84" w:rsidTr="004177AE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ворот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43A84" w:rsidRPr="00F43A84" w:rsidTr="006442CD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B94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Тепловая система</w:t>
            </w:r>
          </w:p>
          <w:p w:rsidR="00F43A84" w:rsidRPr="00F43A84" w:rsidRDefault="00F43A84" w:rsidP="0064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F43A84" w:rsidP="0064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блок с </w:t>
            </w:r>
            <w:r w:rsidR="00644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тэнами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43A84" w:rsidRPr="00F43A84" w:rsidTr="004177AE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644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выхода на режим окраски (при темпера</w:t>
            </w:r>
            <w:r w:rsidR="006442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туре окружающего воздуха минус 15</w:t>
            </w: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ºС)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F43A84" w:rsidP="0064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6442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±5</w:t>
            </w:r>
          </w:p>
        </w:tc>
      </w:tr>
      <w:tr w:rsidR="00F43A84" w:rsidRPr="00F43A84" w:rsidTr="004177AE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6442CD" w:rsidP="006442C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Минимальная температура атмосферного</w:t>
            </w:r>
            <w:r w:rsidR="00F43A84"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воздуха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ºС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минус </w:t>
            </w:r>
            <w:r w:rsidR="006442C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±5</w:t>
            </w:r>
          </w:p>
        </w:tc>
      </w:tr>
      <w:tr w:rsidR="00F43A84" w:rsidRPr="00F43A84" w:rsidTr="004177AE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Установленная мощность</w:t>
            </w:r>
          </w:p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Напряжение    </w:t>
            </w:r>
          </w:p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Частота                                                                                                    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кВт</w:t>
            </w:r>
          </w:p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Гц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6442CD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более 150</w:t>
            </w:r>
          </w:p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220/380</w:t>
            </w:r>
          </w:p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±</w:t>
            </w:r>
            <w:r w:rsidRPr="00F43A8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10%</w:t>
            </w:r>
          </w:p>
        </w:tc>
      </w:tr>
      <w:tr w:rsidR="00F43A84" w:rsidRPr="00F43A84" w:rsidTr="004177AE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фильтров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6442CD" w:rsidP="0064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</w:t>
            </w:r>
            <w:r w:rsidR="00F43A84"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еталлические инерционные фильтры лабиринтного типа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 применения сменных фильтров</w:t>
            </w:r>
            <w:r w:rsidR="00F43A84"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43A84" w:rsidRPr="00F43A84" w:rsidTr="004177AE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Способ фильтрации окрасочной пыли 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сухой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43A84" w:rsidRPr="00F43A84" w:rsidTr="006442CD">
        <w:trPr>
          <w:cantSplit/>
          <w:trHeight w:val="110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B94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энергоносителя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Разогретый воздух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43A84" w:rsidRPr="00F43A84" w:rsidTr="006A5726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6A5726" w:rsidP="00B94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ºС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43A84"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±5</w:t>
            </w:r>
          </w:p>
        </w:tc>
      </w:tr>
      <w:tr w:rsidR="00F43A84" w:rsidRPr="00F43A84" w:rsidTr="006A5726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B94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Расположен</w:t>
            </w:r>
            <w:r w:rsidR="00B940B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 агрегатной группы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6A5726" w:rsidP="006A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Верхнее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43A84" w:rsidRPr="00F43A84" w:rsidTr="004177AE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B940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притока воздуха в камеру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6A5726" w:rsidP="006A57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Замкнутый контур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F43A84" w:rsidRPr="00F43A84" w:rsidTr="004177AE">
        <w:trPr>
          <w:cantSplit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B940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оттока воздуха из камеры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3A84" w:rsidRPr="00F43A84" w:rsidRDefault="006A5726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Замкнутый контур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A84" w:rsidRPr="00F43A84" w:rsidRDefault="00F43A84" w:rsidP="00F43A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A8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43A84" w:rsidRPr="00F43A84" w:rsidRDefault="00F43A84" w:rsidP="00F43A8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A84" w:rsidRPr="00F43A84" w:rsidRDefault="00F43A84" w:rsidP="00F43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Конструкция должна обеспечивать равномерную </w:t>
      </w:r>
      <w:r w:rsidR="006A5726">
        <w:rPr>
          <w:rFonts w:ascii="Times New Roman" w:eastAsia="Calibri" w:hAnsi="Times New Roman" w:cs="Times New Roman"/>
          <w:sz w:val="24"/>
          <w:szCs w:val="24"/>
        </w:rPr>
        <w:t>циркуляцию</w:t>
      </w:r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 воздуха, скорость движения </w:t>
      </w:r>
      <w:r w:rsidR="006A5726">
        <w:rPr>
          <w:rFonts w:ascii="Times New Roman" w:eastAsia="Calibri" w:hAnsi="Times New Roman" w:cs="Times New Roman"/>
          <w:sz w:val="24"/>
          <w:szCs w:val="24"/>
        </w:rPr>
        <w:t>которого</w:t>
      </w:r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 должна быть одинаковой по всему объему камеры и составлять</w:t>
      </w:r>
      <w:r w:rsidR="006A5726">
        <w:rPr>
          <w:rFonts w:ascii="Times New Roman" w:eastAsia="Calibri" w:hAnsi="Times New Roman" w:cs="Times New Roman"/>
          <w:sz w:val="24"/>
          <w:szCs w:val="24"/>
        </w:rPr>
        <w:t xml:space="preserve"> не менее</w:t>
      </w:r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 0,3 м/сек.</w:t>
      </w:r>
    </w:p>
    <w:p w:rsidR="00F43A84" w:rsidRPr="00F43A84" w:rsidRDefault="00532C97" w:rsidP="00F43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F43A84" w:rsidRPr="00F43A84">
        <w:rPr>
          <w:rFonts w:ascii="Times New Roman" w:eastAsia="Calibri" w:hAnsi="Times New Roman" w:cs="Times New Roman"/>
          <w:sz w:val="24"/>
          <w:szCs w:val="24"/>
        </w:rPr>
        <w:t xml:space="preserve">Корпус камеры – из </w:t>
      </w:r>
      <w:r w:rsidRPr="00F43A84">
        <w:rPr>
          <w:rFonts w:ascii="Times New Roman" w:eastAsia="Calibri" w:hAnsi="Times New Roman" w:cs="Times New Roman"/>
          <w:sz w:val="24"/>
          <w:szCs w:val="24"/>
        </w:rPr>
        <w:t>тепло</w:t>
      </w:r>
      <w:r>
        <w:rPr>
          <w:rFonts w:ascii="Times New Roman" w:eastAsia="Calibri" w:hAnsi="Times New Roman" w:cs="Times New Roman"/>
          <w:sz w:val="24"/>
          <w:szCs w:val="24"/>
        </w:rPr>
        <w:t>изоляционных</w:t>
      </w:r>
      <w:r w:rsidR="00A12D7F">
        <w:rPr>
          <w:rFonts w:ascii="Times New Roman" w:eastAsia="Calibri" w:hAnsi="Times New Roman" w:cs="Times New Roman"/>
          <w:sz w:val="24"/>
          <w:szCs w:val="24"/>
        </w:rPr>
        <w:t xml:space="preserve"> плит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3A84" w:rsidRPr="00F43A84" w:rsidRDefault="00F43A84" w:rsidP="00F43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>Изделие транспортируется в камеру на тележке или вручную;</w:t>
      </w:r>
    </w:p>
    <w:p w:rsidR="00F43A84" w:rsidRPr="00F43A84" w:rsidRDefault="00F43A84" w:rsidP="00F43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>Типы применяемых лакокрасочных материалов:</w:t>
      </w:r>
    </w:p>
    <w:p w:rsidR="00F43A84" w:rsidRPr="00F43A84" w:rsidRDefault="00F43A84" w:rsidP="00F43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>Грунтовки:  ВЛ-02,АК-069,АК-070, CF 37047(полиуретановый)</w:t>
      </w:r>
    </w:p>
    <w:p w:rsidR="00F43A84" w:rsidRPr="00F43A84" w:rsidRDefault="00F43A84" w:rsidP="00F43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>Эмали: ЭП-140, ЭП-1143, ХС-5245, глянцевые п/у эмали</w:t>
      </w:r>
      <w:proofErr w:type="gramStart"/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 21/100,  матовые п/у эмали HFA 132MAT + отвердитель 66/22 R + разбавитель С 25/90S;</w:t>
      </w:r>
    </w:p>
    <w:p w:rsidR="00F43A84" w:rsidRPr="00F43A84" w:rsidRDefault="00F43A84" w:rsidP="00F43A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Шпатлёвки: ЭП-0020, ЭП-0026, ВШ-4, материалы фирмы АКЗО - грунт-выравниватель 10Р30-8, антистатический </w:t>
      </w:r>
      <w:proofErr w:type="spellStart"/>
      <w:r w:rsidRPr="00F43A84">
        <w:rPr>
          <w:rFonts w:ascii="Times New Roman" w:eastAsia="Calibri" w:hAnsi="Times New Roman" w:cs="Times New Roman"/>
          <w:sz w:val="24"/>
          <w:szCs w:val="24"/>
        </w:rPr>
        <w:t>порозаполнитель</w:t>
      </w:r>
      <w:proofErr w:type="spellEnd"/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proofErr w:type="spellStart"/>
      <w:r w:rsidRPr="00F43A84">
        <w:rPr>
          <w:rFonts w:ascii="Times New Roman" w:eastAsia="Calibri" w:hAnsi="Times New Roman" w:cs="Times New Roman"/>
          <w:sz w:val="24"/>
          <w:szCs w:val="24"/>
        </w:rPr>
        <w:t>Magna</w:t>
      </w:r>
      <w:proofErr w:type="spellEnd"/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 28C1, шпатлёвка </w:t>
      </w:r>
      <w:proofErr w:type="spellStart"/>
      <w:r w:rsidRPr="00F43A84">
        <w:rPr>
          <w:rFonts w:ascii="Times New Roman" w:eastAsia="Calibri" w:hAnsi="Times New Roman" w:cs="Times New Roman"/>
          <w:sz w:val="24"/>
          <w:szCs w:val="24"/>
        </w:rPr>
        <w:t>Aerowave</w:t>
      </w:r>
      <w:proofErr w:type="spellEnd"/>
      <w:r w:rsidRPr="00F43A84">
        <w:rPr>
          <w:rFonts w:ascii="Times New Roman" w:eastAsia="Calibri" w:hAnsi="Times New Roman" w:cs="Times New Roman"/>
          <w:sz w:val="24"/>
          <w:szCs w:val="24"/>
        </w:rPr>
        <w:t xml:space="preserve"> 2501.</w:t>
      </w:r>
    </w:p>
    <w:p w:rsidR="00F43A84" w:rsidRPr="00F43A84" w:rsidRDefault="00F43A84" w:rsidP="00F43A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A84">
        <w:rPr>
          <w:rFonts w:ascii="Times New Roman" w:eastAsia="Calibri" w:hAnsi="Times New Roman" w:cs="Times New Roman"/>
          <w:sz w:val="24"/>
          <w:szCs w:val="24"/>
        </w:rPr>
        <w:t>Камера должна быть заземлена, а так же оборудована контуром заземления деталей подлежащих окраске.</w:t>
      </w:r>
    </w:p>
    <w:p w:rsidR="00F43A84" w:rsidRPr="00F43A84" w:rsidRDefault="00F43A84" w:rsidP="00F43A84">
      <w:pPr>
        <w:spacing w:after="0" w:line="240" w:lineRule="auto"/>
        <w:ind w:left="658" w:firstLine="1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12D7F" w:rsidRDefault="00A12D7F" w:rsidP="00A12D7F">
      <w:pPr>
        <w:pStyle w:val="a3"/>
        <w:spacing w:after="240" w:line="240" w:lineRule="auto"/>
        <w:ind w:left="1985"/>
        <w:rPr>
          <w:rFonts w:ascii="Times New Roman" w:eastAsia="Calibri" w:hAnsi="Times New Roman" w:cs="Times New Roman"/>
          <w:b/>
          <w:sz w:val="28"/>
          <w:szCs w:val="28"/>
        </w:rPr>
      </w:pPr>
    </w:p>
    <w:p w:rsidR="00A12D7F" w:rsidRDefault="00A12D7F" w:rsidP="00A12D7F">
      <w:pPr>
        <w:pStyle w:val="a3"/>
        <w:spacing w:after="240" w:line="240" w:lineRule="auto"/>
        <w:ind w:left="1985"/>
        <w:rPr>
          <w:rFonts w:ascii="Times New Roman" w:eastAsia="Calibri" w:hAnsi="Times New Roman" w:cs="Times New Roman"/>
          <w:b/>
          <w:sz w:val="28"/>
          <w:szCs w:val="28"/>
        </w:rPr>
      </w:pPr>
    </w:p>
    <w:p w:rsidR="00F43A84" w:rsidRPr="00A12D7F" w:rsidRDefault="00F43A84" w:rsidP="00B940BF">
      <w:pPr>
        <w:pStyle w:val="a3"/>
        <w:spacing w:after="240" w:line="240" w:lineRule="auto"/>
        <w:ind w:left="19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12D7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Иные требования и организационно-технические аспекты поставки продукции:</w:t>
      </w:r>
    </w:p>
    <w:p w:rsidR="00F43A84" w:rsidRPr="00F43A84" w:rsidRDefault="00B940BF" w:rsidP="00A1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43A84" w:rsidRPr="00F43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обеспечена возможность инспектирования оборудования в процессе его производства.</w:t>
      </w:r>
    </w:p>
    <w:p w:rsidR="00F43A84" w:rsidRPr="00F43A84" w:rsidRDefault="00F43A84" w:rsidP="00A1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Оборудование должно соответствовать действующим в РФ нормам безопасности и требованиям защиты окружающей среды.</w:t>
      </w:r>
    </w:p>
    <w:p w:rsidR="00F43A84" w:rsidRPr="00F43A84" w:rsidRDefault="00F43A84" w:rsidP="00A12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Качество оборудования должно соответствовать требованиям ГОСТ, ТУ изготовителя, а в случае их отсутствия, аналогичным требованиям, принятым на международном уровне.</w:t>
      </w:r>
    </w:p>
    <w:p w:rsidR="00F43A84" w:rsidRPr="00F43A84" w:rsidRDefault="00B940BF" w:rsidP="00A12D7F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12D7F" w:rsidRPr="00F43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конструкции обору</w:t>
      </w:r>
      <w:bookmarkStart w:id="0" w:name="_GoBack"/>
      <w:bookmarkEnd w:id="0"/>
      <w:r w:rsidR="00A12D7F" w:rsidRPr="00F43A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дования должны быть предусмотрены устройства, исключающие самопроизвольное включение и (или) перемещение механизмов.</w:t>
      </w:r>
      <w:r w:rsidR="00A12D7F" w:rsidRPr="00F43A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3A84" w:rsidRPr="00F43A84" w:rsidRDefault="00F43A84" w:rsidP="00A12D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F43A84" w:rsidRPr="00F43A84" w:rsidSect="008479D3">
      <w:pgSz w:w="11906" w:h="16838"/>
      <w:pgMar w:top="993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36D"/>
    <w:multiLevelType w:val="hybridMultilevel"/>
    <w:tmpl w:val="F804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3A2DD9"/>
    <w:multiLevelType w:val="hybridMultilevel"/>
    <w:tmpl w:val="65CC9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D5CBE"/>
    <w:multiLevelType w:val="hybridMultilevel"/>
    <w:tmpl w:val="69F4161E"/>
    <w:lvl w:ilvl="0" w:tplc="0419000F">
      <w:start w:val="1"/>
      <w:numFmt w:val="decimal"/>
      <w:lvlText w:val="%1."/>
      <w:lvlJc w:val="left"/>
      <w:pPr>
        <w:ind w:left="1985" w:hanging="360"/>
      </w:pPr>
    </w:lvl>
    <w:lvl w:ilvl="1" w:tplc="04190019" w:tentative="1">
      <w:start w:val="1"/>
      <w:numFmt w:val="lowerLetter"/>
      <w:lvlText w:val="%2."/>
      <w:lvlJc w:val="left"/>
      <w:pPr>
        <w:ind w:left="2705" w:hanging="360"/>
      </w:pPr>
    </w:lvl>
    <w:lvl w:ilvl="2" w:tplc="0419001B" w:tentative="1">
      <w:start w:val="1"/>
      <w:numFmt w:val="lowerRoman"/>
      <w:lvlText w:val="%3."/>
      <w:lvlJc w:val="right"/>
      <w:pPr>
        <w:ind w:left="3425" w:hanging="180"/>
      </w:pPr>
    </w:lvl>
    <w:lvl w:ilvl="3" w:tplc="0419000F" w:tentative="1">
      <w:start w:val="1"/>
      <w:numFmt w:val="decimal"/>
      <w:lvlText w:val="%4."/>
      <w:lvlJc w:val="left"/>
      <w:pPr>
        <w:ind w:left="4145" w:hanging="360"/>
      </w:pPr>
    </w:lvl>
    <w:lvl w:ilvl="4" w:tplc="04190019" w:tentative="1">
      <w:start w:val="1"/>
      <w:numFmt w:val="lowerLetter"/>
      <w:lvlText w:val="%5."/>
      <w:lvlJc w:val="left"/>
      <w:pPr>
        <w:ind w:left="4865" w:hanging="360"/>
      </w:pPr>
    </w:lvl>
    <w:lvl w:ilvl="5" w:tplc="0419001B" w:tentative="1">
      <w:start w:val="1"/>
      <w:numFmt w:val="lowerRoman"/>
      <w:lvlText w:val="%6."/>
      <w:lvlJc w:val="right"/>
      <w:pPr>
        <w:ind w:left="5585" w:hanging="180"/>
      </w:pPr>
    </w:lvl>
    <w:lvl w:ilvl="6" w:tplc="0419000F" w:tentative="1">
      <w:start w:val="1"/>
      <w:numFmt w:val="decimal"/>
      <w:lvlText w:val="%7."/>
      <w:lvlJc w:val="left"/>
      <w:pPr>
        <w:ind w:left="6305" w:hanging="360"/>
      </w:pPr>
    </w:lvl>
    <w:lvl w:ilvl="7" w:tplc="04190019" w:tentative="1">
      <w:start w:val="1"/>
      <w:numFmt w:val="lowerLetter"/>
      <w:lvlText w:val="%8."/>
      <w:lvlJc w:val="left"/>
      <w:pPr>
        <w:ind w:left="7025" w:hanging="360"/>
      </w:pPr>
    </w:lvl>
    <w:lvl w:ilvl="8" w:tplc="041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3">
    <w:nsid w:val="6CDD19CB"/>
    <w:multiLevelType w:val="hybridMultilevel"/>
    <w:tmpl w:val="54D4A3E6"/>
    <w:lvl w:ilvl="0" w:tplc="2EDAE0C4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A84"/>
    <w:rsid w:val="00160E50"/>
    <w:rsid w:val="00532C97"/>
    <w:rsid w:val="006442CD"/>
    <w:rsid w:val="00657776"/>
    <w:rsid w:val="006A5726"/>
    <w:rsid w:val="00A12D7F"/>
    <w:rsid w:val="00AD226D"/>
    <w:rsid w:val="00B940BF"/>
    <w:rsid w:val="00E77078"/>
    <w:rsid w:val="00F4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D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5</dc:creator>
  <cp:lastModifiedBy>1</cp:lastModifiedBy>
  <cp:revision>2</cp:revision>
  <dcterms:created xsi:type="dcterms:W3CDTF">2017-12-18T13:02:00Z</dcterms:created>
  <dcterms:modified xsi:type="dcterms:W3CDTF">2017-12-25T10:33:00Z</dcterms:modified>
</cp:coreProperties>
</file>